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B3A" w:rsidRPr="00125434" w:rsidRDefault="00806271" w:rsidP="00096C19">
      <w:pPr>
        <w:spacing w:line="276" w:lineRule="auto"/>
        <w:jc w:val="both"/>
        <w:rPr>
          <w:rFonts w:cstheme="minorHAnsi"/>
          <w:b/>
          <w:sz w:val="28"/>
          <w:szCs w:val="28"/>
          <w:lang w:val="en-GB"/>
        </w:rPr>
      </w:pPr>
      <w:r w:rsidRPr="00125434">
        <w:rPr>
          <w:rFonts w:cstheme="minorHAnsi"/>
          <w:b/>
          <w:sz w:val="28"/>
          <w:szCs w:val="28"/>
          <w:lang w:val="en-GB"/>
        </w:rPr>
        <w:t>Title</w:t>
      </w:r>
      <w:r w:rsidR="00125434">
        <w:rPr>
          <w:rFonts w:cstheme="minorHAnsi"/>
          <w:b/>
          <w:sz w:val="28"/>
          <w:szCs w:val="28"/>
          <w:lang w:val="en-GB"/>
        </w:rPr>
        <w:t xml:space="preserve"> (Calibri 14 </w:t>
      </w:r>
      <w:proofErr w:type="spellStart"/>
      <w:r w:rsidR="00125434">
        <w:rPr>
          <w:rFonts w:cstheme="minorHAnsi"/>
          <w:b/>
          <w:sz w:val="28"/>
          <w:szCs w:val="28"/>
          <w:lang w:val="en-GB"/>
        </w:rPr>
        <w:t>pt</w:t>
      </w:r>
      <w:proofErr w:type="spellEnd"/>
      <w:r w:rsidR="00125434">
        <w:rPr>
          <w:rFonts w:cstheme="minorHAnsi"/>
          <w:b/>
          <w:sz w:val="28"/>
          <w:szCs w:val="28"/>
          <w:lang w:val="en-GB"/>
        </w:rPr>
        <w:t>, bold, left)</w:t>
      </w:r>
    </w:p>
    <w:p w:rsidR="00096C19" w:rsidRPr="00125434" w:rsidRDefault="00125434" w:rsidP="00096C19">
      <w:pPr>
        <w:spacing w:line="276" w:lineRule="auto"/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Firstname1</w:t>
      </w:r>
      <w:r w:rsidR="00096C19" w:rsidRPr="0012543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Surname1</w:t>
      </w:r>
      <w:r w:rsidR="00096C19" w:rsidRPr="00125434">
        <w:rPr>
          <w:rFonts w:cstheme="minorHAnsi"/>
          <w:sz w:val="24"/>
          <w:szCs w:val="24"/>
          <w:vertAlign w:val="superscript"/>
          <w:lang w:val="en-GB"/>
        </w:rPr>
        <w:t>1)</w:t>
      </w:r>
      <w:r w:rsidR="00096C19" w:rsidRPr="00125434">
        <w:rPr>
          <w:rFonts w:cstheme="minorHAnsi"/>
          <w:sz w:val="24"/>
          <w:szCs w:val="24"/>
          <w:lang w:val="en-GB"/>
        </w:rPr>
        <w:t xml:space="preserve">, </w:t>
      </w:r>
      <w:r>
        <w:rPr>
          <w:rFonts w:cstheme="minorHAnsi"/>
          <w:sz w:val="24"/>
          <w:szCs w:val="24"/>
          <w:lang w:val="en-GB"/>
        </w:rPr>
        <w:t>Firstname</w:t>
      </w:r>
      <w:r>
        <w:rPr>
          <w:rFonts w:cstheme="minorHAnsi"/>
          <w:sz w:val="24"/>
          <w:szCs w:val="24"/>
          <w:lang w:val="en-GB"/>
        </w:rPr>
        <w:t>2</w:t>
      </w:r>
      <w:r w:rsidRPr="0012543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Surname</w:t>
      </w:r>
      <w:r>
        <w:rPr>
          <w:rFonts w:cstheme="minorHAnsi"/>
          <w:sz w:val="24"/>
          <w:szCs w:val="24"/>
          <w:lang w:val="en-GB"/>
        </w:rPr>
        <w:t>2</w:t>
      </w:r>
      <w:r w:rsidR="00096C19" w:rsidRPr="00125434">
        <w:rPr>
          <w:rFonts w:cstheme="minorHAnsi"/>
          <w:sz w:val="24"/>
          <w:szCs w:val="24"/>
          <w:vertAlign w:val="superscript"/>
          <w:lang w:val="en-GB"/>
        </w:rPr>
        <w:t>2)</w:t>
      </w:r>
      <w:r w:rsidR="00096C19" w:rsidRPr="00125434">
        <w:rPr>
          <w:rFonts w:cstheme="minorHAnsi"/>
          <w:sz w:val="24"/>
          <w:szCs w:val="24"/>
          <w:lang w:val="en-GB"/>
        </w:rPr>
        <w:t xml:space="preserve">, </w:t>
      </w:r>
      <w:r>
        <w:rPr>
          <w:rFonts w:cstheme="minorHAnsi"/>
          <w:sz w:val="24"/>
          <w:szCs w:val="24"/>
          <w:lang w:val="en-GB"/>
        </w:rPr>
        <w:t>Petr</w:t>
      </w:r>
      <w:r w:rsidR="00096C19" w:rsidRPr="00125434"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Morávek</w:t>
      </w:r>
      <w:r w:rsidR="00096C19" w:rsidRPr="00125434">
        <w:rPr>
          <w:rFonts w:cstheme="minorHAnsi"/>
          <w:sz w:val="24"/>
          <w:szCs w:val="24"/>
          <w:vertAlign w:val="superscript"/>
          <w:lang w:val="en-GB"/>
        </w:rPr>
        <w:t>1)</w:t>
      </w:r>
      <w:r>
        <w:rPr>
          <w:rFonts w:cstheme="minorHAnsi"/>
          <w:sz w:val="24"/>
          <w:szCs w:val="24"/>
          <w:lang w:val="en-GB"/>
        </w:rPr>
        <w:t>, Daniel E. Nesvačil</w:t>
      </w:r>
      <w:r w:rsidRPr="00125434">
        <w:rPr>
          <w:rFonts w:cstheme="minorHAnsi"/>
          <w:sz w:val="24"/>
          <w:szCs w:val="24"/>
          <w:vertAlign w:val="superscript"/>
          <w:lang w:val="en-GB"/>
        </w:rPr>
        <w:t>2)</w:t>
      </w:r>
      <w:r w:rsidRPr="00125434">
        <w:rPr>
          <w:rFonts w:cstheme="minorHAnsi"/>
          <w:sz w:val="24"/>
          <w:szCs w:val="24"/>
          <w:lang w:val="en-GB"/>
        </w:rPr>
        <w:t>,</w:t>
      </w:r>
      <w:r>
        <w:rPr>
          <w:rFonts w:cstheme="minorHAnsi"/>
          <w:sz w:val="24"/>
          <w:szCs w:val="24"/>
          <w:lang w:val="en-GB"/>
        </w:rPr>
        <w:t xml:space="preserve"> (Calibri </w:t>
      </w:r>
      <w:r w:rsidRPr="00125434">
        <w:rPr>
          <w:rFonts w:cstheme="minorHAnsi"/>
          <w:sz w:val="24"/>
          <w:szCs w:val="24"/>
          <w:lang w:val="en-GB"/>
        </w:rPr>
        <w:t>1</w:t>
      </w:r>
      <w:r>
        <w:rPr>
          <w:rFonts w:cstheme="minorHAnsi"/>
          <w:sz w:val="24"/>
          <w:szCs w:val="24"/>
          <w:lang w:val="en-GB"/>
        </w:rPr>
        <w:t>2</w:t>
      </w:r>
      <w:r w:rsidRPr="00125434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125434">
        <w:rPr>
          <w:rFonts w:cstheme="minorHAnsi"/>
          <w:sz w:val="24"/>
          <w:szCs w:val="24"/>
          <w:lang w:val="en-GB"/>
        </w:rPr>
        <w:t>pt</w:t>
      </w:r>
      <w:proofErr w:type="spellEnd"/>
      <w:r w:rsidRPr="00125434">
        <w:rPr>
          <w:rFonts w:cstheme="minorHAnsi"/>
          <w:sz w:val="24"/>
          <w:szCs w:val="24"/>
          <w:lang w:val="en-GB"/>
        </w:rPr>
        <w:t>, left</w:t>
      </w:r>
      <w:r>
        <w:rPr>
          <w:rFonts w:cstheme="minorHAnsi"/>
          <w:sz w:val="24"/>
          <w:szCs w:val="24"/>
          <w:lang w:val="en-GB"/>
        </w:rPr>
        <w:t>)</w:t>
      </w:r>
    </w:p>
    <w:p w:rsidR="00096C19" w:rsidRPr="00125434" w:rsidRDefault="00096C19" w:rsidP="00CD672A">
      <w:pPr>
        <w:spacing w:after="0" w:line="276" w:lineRule="auto"/>
        <w:ind w:left="284" w:hanging="284"/>
        <w:jc w:val="both"/>
        <w:rPr>
          <w:rFonts w:cstheme="minorHAnsi"/>
          <w:i/>
          <w:sz w:val="20"/>
          <w:szCs w:val="20"/>
          <w:lang w:val="en-GB"/>
        </w:rPr>
      </w:pPr>
      <w:r w:rsidRPr="00125434">
        <w:rPr>
          <w:rFonts w:cstheme="minorHAnsi"/>
          <w:i/>
          <w:sz w:val="20"/>
          <w:szCs w:val="20"/>
          <w:vertAlign w:val="superscript"/>
          <w:lang w:val="en-GB"/>
        </w:rPr>
        <w:t>1)</w:t>
      </w:r>
      <w:r w:rsidRPr="00125434">
        <w:rPr>
          <w:rFonts w:cstheme="minorHAnsi"/>
          <w:sz w:val="20"/>
          <w:szCs w:val="20"/>
          <w:lang w:val="en-GB"/>
        </w:rPr>
        <w:t xml:space="preserve">  </w:t>
      </w:r>
      <w:proofErr w:type="spellStart"/>
      <w:r w:rsidR="00597F11">
        <w:rPr>
          <w:rFonts w:cstheme="minorHAnsi"/>
          <w:i/>
          <w:sz w:val="20"/>
          <w:szCs w:val="20"/>
          <w:lang w:val="en-GB"/>
        </w:rPr>
        <w:t>Affilation</w:t>
      </w:r>
      <w:proofErr w:type="spellEnd"/>
      <w:r w:rsidR="00597F11">
        <w:rPr>
          <w:rFonts w:cstheme="minorHAnsi"/>
          <w:i/>
          <w:sz w:val="20"/>
          <w:szCs w:val="20"/>
          <w:lang w:val="en-GB"/>
        </w:rPr>
        <w:t xml:space="preserve"> (</w:t>
      </w:r>
      <w:r w:rsidR="00597F11" w:rsidRPr="00597F11">
        <w:rPr>
          <w:rFonts w:cstheme="minorHAnsi"/>
          <w:i/>
          <w:sz w:val="20"/>
          <w:szCs w:val="20"/>
          <w:lang w:val="en-GB"/>
        </w:rPr>
        <w:t>Calibri 1</w:t>
      </w:r>
      <w:r w:rsidR="00597F11">
        <w:rPr>
          <w:rFonts w:cstheme="minorHAnsi"/>
          <w:i/>
          <w:sz w:val="20"/>
          <w:szCs w:val="20"/>
          <w:lang w:val="en-GB"/>
        </w:rPr>
        <w:t>0</w:t>
      </w:r>
      <w:r w:rsidR="00597F11" w:rsidRPr="00597F11">
        <w:rPr>
          <w:rFonts w:cstheme="minorHAnsi"/>
          <w:i/>
          <w:sz w:val="20"/>
          <w:szCs w:val="20"/>
          <w:lang w:val="en-GB"/>
        </w:rPr>
        <w:t xml:space="preserve"> </w:t>
      </w:r>
      <w:proofErr w:type="spellStart"/>
      <w:r w:rsidR="00597F11" w:rsidRPr="00597F11">
        <w:rPr>
          <w:rFonts w:cstheme="minorHAnsi"/>
          <w:i/>
          <w:sz w:val="20"/>
          <w:szCs w:val="20"/>
          <w:lang w:val="en-GB"/>
        </w:rPr>
        <w:t>pt</w:t>
      </w:r>
      <w:proofErr w:type="spellEnd"/>
      <w:r w:rsidR="00597F11" w:rsidRPr="00597F11">
        <w:rPr>
          <w:rFonts w:cstheme="minorHAnsi"/>
          <w:i/>
          <w:sz w:val="20"/>
          <w:szCs w:val="20"/>
          <w:lang w:val="en-GB"/>
        </w:rPr>
        <w:t xml:space="preserve">, </w:t>
      </w:r>
      <w:r w:rsidR="00597F11">
        <w:rPr>
          <w:rFonts w:cstheme="minorHAnsi"/>
          <w:i/>
          <w:sz w:val="20"/>
          <w:szCs w:val="20"/>
          <w:lang w:val="en-GB"/>
        </w:rPr>
        <w:t xml:space="preserve">italics, </w:t>
      </w:r>
      <w:r w:rsidR="00597F11" w:rsidRPr="00597F11">
        <w:rPr>
          <w:rFonts w:cstheme="minorHAnsi"/>
          <w:i/>
          <w:sz w:val="20"/>
          <w:szCs w:val="20"/>
          <w:lang w:val="en-GB"/>
        </w:rPr>
        <w:t>left</w:t>
      </w:r>
      <w:r w:rsidR="00597F11">
        <w:rPr>
          <w:rFonts w:cstheme="minorHAnsi"/>
          <w:i/>
          <w:sz w:val="20"/>
          <w:szCs w:val="20"/>
          <w:lang w:val="en-GB"/>
        </w:rPr>
        <w:t>)</w:t>
      </w:r>
    </w:p>
    <w:p w:rsidR="00096C19" w:rsidRPr="00125434" w:rsidRDefault="00096C19" w:rsidP="00096C19">
      <w:pPr>
        <w:spacing w:line="276" w:lineRule="auto"/>
        <w:ind w:left="284" w:hanging="284"/>
        <w:jc w:val="both"/>
        <w:rPr>
          <w:rFonts w:cstheme="minorHAnsi"/>
          <w:i/>
          <w:lang w:val="en-GB"/>
        </w:rPr>
      </w:pPr>
      <w:r w:rsidRPr="00125434">
        <w:rPr>
          <w:rFonts w:cstheme="minorHAnsi"/>
          <w:i/>
          <w:sz w:val="20"/>
          <w:szCs w:val="20"/>
          <w:vertAlign w:val="superscript"/>
          <w:lang w:val="en-GB"/>
        </w:rPr>
        <w:t>2)</w:t>
      </w:r>
      <w:r w:rsidRPr="00125434">
        <w:rPr>
          <w:rFonts w:cstheme="minorHAnsi"/>
          <w:i/>
          <w:sz w:val="20"/>
          <w:szCs w:val="20"/>
          <w:lang w:val="en-GB"/>
        </w:rPr>
        <w:t xml:space="preserve"> </w:t>
      </w:r>
      <w:r w:rsidR="00597F11" w:rsidRPr="00125434">
        <w:rPr>
          <w:rFonts w:cstheme="minorHAnsi"/>
          <w:i/>
          <w:sz w:val="20"/>
          <w:szCs w:val="20"/>
          <w:lang w:val="en-GB"/>
        </w:rPr>
        <w:t xml:space="preserve">Forestry and Game Management Research Institute, </w:t>
      </w:r>
      <w:proofErr w:type="spellStart"/>
      <w:r w:rsidR="00597F11" w:rsidRPr="00125434">
        <w:rPr>
          <w:rFonts w:cstheme="minorHAnsi"/>
          <w:i/>
          <w:sz w:val="20"/>
          <w:szCs w:val="20"/>
          <w:lang w:val="en-GB"/>
        </w:rPr>
        <w:t>Strnady</w:t>
      </w:r>
      <w:proofErr w:type="spellEnd"/>
      <w:r w:rsidR="00597F11" w:rsidRPr="00125434">
        <w:rPr>
          <w:rFonts w:cstheme="minorHAnsi"/>
          <w:i/>
          <w:sz w:val="20"/>
          <w:szCs w:val="20"/>
          <w:lang w:val="en-GB"/>
        </w:rPr>
        <w:t xml:space="preserve"> 136, 252 02 </w:t>
      </w:r>
      <w:proofErr w:type="spellStart"/>
      <w:r w:rsidR="00597F11" w:rsidRPr="00125434">
        <w:rPr>
          <w:rFonts w:cstheme="minorHAnsi"/>
          <w:i/>
          <w:sz w:val="20"/>
          <w:szCs w:val="20"/>
          <w:lang w:val="en-GB"/>
        </w:rPr>
        <w:t>Jíloviště</w:t>
      </w:r>
      <w:proofErr w:type="spellEnd"/>
      <w:r w:rsidR="00597F11" w:rsidRPr="00125434">
        <w:rPr>
          <w:rFonts w:cstheme="minorHAnsi"/>
          <w:i/>
          <w:sz w:val="20"/>
          <w:szCs w:val="20"/>
          <w:lang w:val="en-GB"/>
        </w:rPr>
        <w:t>, Czech Republic</w:t>
      </w:r>
    </w:p>
    <w:p w:rsidR="00597F11" w:rsidRDefault="00597F11" w:rsidP="006E5195">
      <w:pPr>
        <w:spacing w:line="276" w:lineRule="auto"/>
        <w:jc w:val="both"/>
        <w:rPr>
          <w:rFonts w:cstheme="minorHAnsi"/>
          <w:lang w:val="en-GB"/>
        </w:rPr>
      </w:pPr>
    </w:p>
    <w:p w:rsidR="00597F11" w:rsidRDefault="00096C19" w:rsidP="006E5195">
      <w:pPr>
        <w:spacing w:line="276" w:lineRule="auto"/>
        <w:jc w:val="both"/>
        <w:rPr>
          <w:rFonts w:cstheme="minorHAnsi"/>
          <w:lang w:val="en-GB"/>
        </w:rPr>
      </w:pPr>
      <w:r w:rsidRPr="00597F11">
        <w:rPr>
          <w:rFonts w:cstheme="minorHAnsi"/>
          <w:lang w:val="en-GB"/>
        </w:rPr>
        <w:t>Text of the abstract</w:t>
      </w:r>
      <w:r w:rsidR="00597F11">
        <w:rPr>
          <w:rFonts w:cstheme="minorHAnsi"/>
          <w:lang w:val="en-GB"/>
        </w:rPr>
        <w:t>: (</w:t>
      </w:r>
      <w:r w:rsidR="00597F11" w:rsidRPr="00597F11">
        <w:rPr>
          <w:rFonts w:cstheme="minorHAnsi"/>
          <w:lang w:val="en-GB"/>
        </w:rPr>
        <w:t>Calibri 1</w:t>
      </w:r>
      <w:r w:rsidR="00597F11">
        <w:rPr>
          <w:rFonts w:cstheme="minorHAnsi"/>
          <w:lang w:val="en-GB"/>
        </w:rPr>
        <w:t>1</w:t>
      </w:r>
      <w:r w:rsidR="00597F11" w:rsidRPr="00597F11">
        <w:rPr>
          <w:rFonts w:cstheme="minorHAnsi"/>
          <w:lang w:val="en-GB"/>
        </w:rPr>
        <w:t xml:space="preserve"> </w:t>
      </w:r>
      <w:proofErr w:type="spellStart"/>
      <w:r w:rsidR="00597F11" w:rsidRPr="00597F11">
        <w:rPr>
          <w:rFonts w:cstheme="minorHAnsi"/>
          <w:lang w:val="en-GB"/>
        </w:rPr>
        <w:t>pt</w:t>
      </w:r>
      <w:proofErr w:type="spellEnd"/>
      <w:r w:rsidR="00597F11" w:rsidRPr="00597F11">
        <w:rPr>
          <w:rFonts w:cstheme="minorHAnsi"/>
          <w:lang w:val="en-GB"/>
        </w:rPr>
        <w:t xml:space="preserve">, </w:t>
      </w:r>
      <w:r w:rsidR="00597F11">
        <w:rPr>
          <w:rFonts w:cstheme="minorHAnsi"/>
          <w:lang w:val="en-GB"/>
        </w:rPr>
        <w:t>block); Total abstract length is limited to 1 page!</w:t>
      </w:r>
    </w:p>
    <w:p w:rsidR="006E5195" w:rsidRPr="00597F11" w:rsidRDefault="00597F11" w:rsidP="006E5195">
      <w:pPr>
        <w:spacing w:line="276" w:lineRule="auto"/>
        <w:jc w:val="both"/>
        <w:rPr>
          <w:rFonts w:ascii="Arial" w:hAnsi="Arial" w:cs="Arial"/>
          <w:lang w:val="en-GB"/>
        </w:rPr>
      </w:pPr>
      <w:r w:rsidRPr="00597F11">
        <w:rPr>
          <w:rFonts w:cstheme="minorHAnsi"/>
          <w:lang w:val="en-GB"/>
        </w:rPr>
        <w:t xml:space="preserve">Text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  <w:proofErr w:type="spellStart"/>
      <w:r w:rsidRPr="00597F11">
        <w:rPr>
          <w:rFonts w:cstheme="minorHAnsi"/>
          <w:lang w:val="en-GB"/>
        </w:rPr>
        <w:t>Text</w:t>
      </w:r>
      <w:proofErr w:type="spellEnd"/>
      <w:r w:rsidRPr="00597F11">
        <w:rPr>
          <w:rFonts w:cstheme="minorHAnsi"/>
          <w:lang w:val="en-GB"/>
        </w:rPr>
        <w:t xml:space="preserve"> </w:t>
      </w:r>
    </w:p>
    <w:p w:rsidR="00CD672A" w:rsidRPr="00597F11" w:rsidRDefault="00CD672A" w:rsidP="00CD672A">
      <w:pPr>
        <w:spacing w:after="0" w:line="276" w:lineRule="auto"/>
        <w:jc w:val="both"/>
        <w:rPr>
          <w:rFonts w:cstheme="minorHAnsi"/>
          <w:b/>
          <w:lang w:val="en-GB"/>
        </w:rPr>
      </w:pPr>
    </w:p>
    <w:p w:rsidR="00CD672A" w:rsidRPr="00597F11" w:rsidRDefault="00CD672A" w:rsidP="00CD672A">
      <w:pPr>
        <w:spacing w:after="0" w:line="276" w:lineRule="auto"/>
        <w:jc w:val="both"/>
        <w:rPr>
          <w:rFonts w:cstheme="minorHAnsi"/>
          <w:b/>
          <w:sz w:val="20"/>
          <w:szCs w:val="20"/>
          <w:lang w:val="en-GB"/>
        </w:rPr>
      </w:pPr>
      <w:r w:rsidRPr="00597F11">
        <w:rPr>
          <w:rFonts w:cstheme="minorHAnsi"/>
          <w:b/>
          <w:sz w:val="20"/>
          <w:szCs w:val="20"/>
          <w:lang w:val="en-GB"/>
        </w:rPr>
        <w:t xml:space="preserve">Acknowledgement: </w:t>
      </w:r>
      <w:r w:rsidR="009205A6" w:rsidRPr="00597F11">
        <w:rPr>
          <w:rFonts w:cstheme="minorHAnsi"/>
          <w:color w:val="0070C0"/>
          <w:sz w:val="20"/>
          <w:szCs w:val="20"/>
          <w:lang w:val="en-GB"/>
        </w:rPr>
        <w:t>(if needed)</w:t>
      </w:r>
    </w:p>
    <w:p w:rsidR="00CD672A" w:rsidRPr="00597F11" w:rsidRDefault="00597F11" w:rsidP="00CD672A">
      <w:pPr>
        <w:spacing w:after="0" w:line="276" w:lineRule="auto"/>
        <w:jc w:val="both"/>
        <w:rPr>
          <w:rFonts w:cstheme="minorHAnsi"/>
          <w:sz w:val="20"/>
          <w:szCs w:val="20"/>
          <w:lang w:val="en-GB"/>
        </w:rPr>
      </w:pPr>
      <w:r w:rsidRPr="00597F11">
        <w:rPr>
          <w:rFonts w:cstheme="minorHAnsi"/>
          <w:sz w:val="20"/>
          <w:szCs w:val="20"/>
          <w:lang w:val="en-GB"/>
        </w:rPr>
        <w:t xml:space="preserve">Calibri 10 </w:t>
      </w:r>
      <w:proofErr w:type="spellStart"/>
      <w:r w:rsidRPr="00597F11">
        <w:rPr>
          <w:rFonts w:cstheme="minorHAnsi"/>
          <w:sz w:val="20"/>
          <w:szCs w:val="20"/>
          <w:lang w:val="en-GB"/>
        </w:rPr>
        <w:t>pt</w:t>
      </w:r>
      <w:proofErr w:type="spellEnd"/>
      <w:r w:rsidRPr="00597F11">
        <w:rPr>
          <w:rFonts w:cstheme="minorHAnsi"/>
          <w:sz w:val="20"/>
          <w:szCs w:val="20"/>
          <w:lang w:val="en-GB"/>
        </w:rPr>
        <w:t>, left</w:t>
      </w:r>
      <w:r>
        <w:rPr>
          <w:rFonts w:cstheme="minorHAnsi"/>
          <w:sz w:val="20"/>
          <w:szCs w:val="20"/>
          <w:lang w:val="en-GB"/>
        </w:rPr>
        <w:t xml:space="preserve">, e.g. </w:t>
      </w:r>
      <w:r w:rsidR="00CD672A" w:rsidRPr="00597F11">
        <w:rPr>
          <w:rFonts w:cstheme="minorHAnsi"/>
          <w:sz w:val="20"/>
          <w:szCs w:val="20"/>
          <w:lang w:val="en-GB"/>
        </w:rPr>
        <w:t xml:space="preserve">This work was supported by the project of the Ministry of Agriculture of the Czech Republic – Resolution RO0117 </w:t>
      </w:r>
      <w:bookmarkStart w:id="0" w:name="_GoBack"/>
      <w:bookmarkEnd w:id="0"/>
      <w:r w:rsidR="00CD672A" w:rsidRPr="00597F11">
        <w:rPr>
          <w:rFonts w:cstheme="minorHAnsi"/>
          <w:sz w:val="20"/>
          <w:szCs w:val="20"/>
          <w:lang w:val="en-GB"/>
        </w:rPr>
        <w:t>(reference number 6779/2017-MZE-14151).</w:t>
      </w:r>
    </w:p>
    <w:sectPr w:rsidR="00CD672A" w:rsidRPr="00597F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C87" w:rsidRDefault="00134C87" w:rsidP="00806271">
      <w:pPr>
        <w:spacing w:after="0" w:line="240" w:lineRule="auto"/>
      </w:pPr>
      <w:r>
        <w:separator/>
      </w:r>
    </w:p>
  </w:endnote>
  <w:endnote w:type="continuationSeparator" w:id="0">
    <w:p w:rsidR="00134C87" w:rsidRDefault="00134C87" w:rsidP="0080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C87" w:rsidRDefault="00134C87" w:rsidP="00806271">
      <w:pPr>
        <w:spacing w:after="0" w:line="240" w:lineRule="auto"/>
      </w:pPr>
      <w:r>
        <w:separator/>
      </w:r>
    </w:p>
  </w:footnote>
  <w:footnote w:type="continuationSeparator" w:id="0">
    <w:p w:rsidR="00134C87" w:rsidRDefault="00134C87" w:rsidP="0080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271" w:rsidRPr="00125434" w:rsidRDefault="00806271">
    <w:pPr>
      <w:pStyle w:val="Zhlav"/>
      <w:rPr>
        <w:sz w:val="20"/>
        <w:szCs w:val="20"/>
        <w:lang w:val="en-GB"/>
      </w:rPr>
    </w:pPr>
    <w:r w:rsidRPr="00125434">
      <w:rPr>
        <w:b/>
        <w:sz w:val="20"/>
        <w:szCs w:val="20"/>
        <w:lang w:val="en-GB"/>
      </w:rPr>
      <w:t>FORECOMON 2024</w:t>
    </w:r>
    <w:r w:rsidRPr="00125434">
      <w:rPr>
        <w:sz w:val="20"/>
        <w:szCs w:val="20"/>
        <w:lang w:val="en-GB"/>
      </w:rPr>
      <w:t xml:space="preserve"> - The 11</w:t>
    </w:r>
    <w:r w:rsidRPr="00125434">
      <w:rPr>
        <w:sz w:val="20"/>
        <w:szCs w:val="20"/>
        <w:vertAlign w:val="superscript"/>
        <w:lang w:val="en-GB"/>
      </w:rPr>
      <w:t>th</w:t>
    </w:r>
    <w:r w:rsidRPr="00125434">
      <w:rPr>
        <w:sz w:val="20"/>
        <w:szCs w:val="20"/>
        <w:lang w:val="en-GB"/>
      </w:rPr>
      <w:t xml:space="preserve"> Forest Ecosystem Monitoring Conference</w:t>
    </w:r>
  </w:p>
  <w:p w:rsidR="00125434" w:rsidRDefault="00125434">
    <w:pPr>
      <w:pStyle w:val="Zhlav"/>
      <w:rPr>
        <w:i/>
        <w:sz w:val="20"/>
        <w:szCs w:val="20"/>
        <w:u w:val="single"/>
        <w:lang w:val="en-GB"/>
      </w:rPr>
    </w:pPr>
    <w:r w:rsidRPr="00125434">
      <w:rPr>
        <w:b/>
        <w:sz w:val="20"/>
        <w:szCs w:val="20"/>
        <w:u w:val="single"/>
        <w:lang w:val="en-GB"/>
      </w:rPr>
      <w:t>Monitoring for future forests</w:t>
    </w:r>
    <w:r w:rsidRPr="00125434">
      <w:rPr>
        <w:sz w:val="20"/>
        <w:szCs w:val="20"/>
        <w:u w:val="single"/>
        <w:lang w:val="en-GB"/>
      </w:rPr>
      <w:tab/>
    </w:r>
    <w:r w:rsidRPr="00125434">
      <w:rPr>
        <w:sz w:val="20"/>
        <w:szCs w:val="20"/>
        <w:u w:val="single"/>
        <w:lang w:val="en-GB"/>
      </w:rPr>
      <w:tab/>
    </w:r>
    <w:r w:rsidRPr="00125434">
      <w:rPr>
        <w:i/>
        <w:sz w:val="20"/>
        <w:szCs w:val="20"/>
        <w:u w:val="single"/>
        <w:lang w:val="en-GB"/>
      </w:rPr>
      <w:t>Prague, Czech Republic, 10-12 June 2024</w:t>
    </w:r>
  </w:p>
  <w:p w:rsidR="00125434" w:rsidRDefault="00125434">
    <w:pPr>
      <w:pStyle w:val="Zhlav"/>
      <w:rPr>
        <w:i/>
        <w:sz w:val="20"/>
        <w:szCs w:val="20"/>
        <w:u w:val="single"/>
        <w:lang w:val="en-GB"/>
      </w:rPr>
    </w:pPr>
  </w:p>
  <w:p w:rsidR="00125434" w:rsidRPr="00125434" w:rsidRDefault="00125434">
    <w:pPr>
      <w:pStyle w:val="Zhlav"/>
      <w:rPr>
        <w:i/>
        <w:sz w:val="20"/>
        <w:szCs w:val="20"/>
        <w:u w:val="single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19"/>
    <w:rsid w:val="00096C19"/>
    <w:rsid w:val="00125434"/>
    <w:rsid w:val="00134C87"/>
    <w:rsid w:val="00597F11"/>
    <w:rsid w:val="006E5195"/>
    <w:rsid w:val="00806271"/>
    <w:rsid w:val="009205A6"/>
    <w:rsid w:val="00A82B3A"/>
    <w:rsid w:val="00C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68D58-6857-4E65-9841-FA6B0346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6C1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0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6271"/>
  </w:style>
  <w:style w:type="paragraph" w:styleId="Zpat">
    <w:name w:val="footer"/>
    <w:basedOn w:val="Normln"/>
    <w:link w:val="ZpatChar"/>
    <w:uiPriority w:val="99"/>
    <w:unhideWhenUsed/>
    <w:rsid w:val="00806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Vítek</cp:lastModifiedBy>
  <cp:revision>2</cp:revision>
  <dcterms:created xsi:type="dcterms:W3CDTF">2023-12-14T07:56:00Z</dcterms:created>
  <dcterms:modified xsi:type="dcterms:W3CDTF">2023-12-14T07:56:00Z</dcterms:modified>
</cp:coreProperties>
</file>